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D535E3" w:rsidRPr="00D535E3" w:rsidTr="002D62E2">
        <w:trPr>
          <w:trHeight w:val="6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ПРИНЯТО: 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Совета МБДОУ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«Стенькинский детский сад» 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 __         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28" w:line="240" w:lineRule="auto"/>
              <w:ind w:right="283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 201  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МБДОУ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«Стенькинский детский сад»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Г.Н.Ракова</w:t>
            </w:r>
            <w:proofErr w:type="spellEnd"/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D535E3" w:rsidRPr="00D535E3" w:rsidRDefault="00D535E3" w:rsidP="00D535E3">
            <w:pPr>
              <w:widowControl w:val="0"/>
              <w:autoSpaceDE w:val="0"/>
              <w:autoSpaceDN w:val="0"/>
              <w:adjustRightInd w:val="0"/>
              <w:spacing w:after="28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3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 201   г.</w:t>
            </w:r>
          </w:p>
        </w:tc>
      </w:tr>
    </w:tbl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Правила внутреннего распорядка </w:t>
      </w:r>
      <w:proofErr w:type="gramStart"/>
      <w:r w:rsidRPr="00D535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обучающихся</w:t>
      </w:r>
      <w:proofErr w:type="gramEnd"/>
    </w:p>
    <w:p w:rsidR="00D535E3" w:rsidRPr="00D535E3" w:rsidRDefault="00D535E3" w:rsidP="00D53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  <w:r w:rsidRPr="00D53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D53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Стенькинский детский сад</w:t>
      </w:r>
      <w:r w:rsidRPr="00D535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D53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муниципального образования - Рязанский муниципальный район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Рязанской области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Настоящие Правила внутреннего распорядка обучающихся (далее Правила),  разработаны на основании Федерального закона "Об образовании в Российской Федерации" и определяют внутренний распорядок обучающихся МБДОУ «Стенькинский детский сад», (далее ДОУ), режим образовательного процесса и защиту прав обучающихся.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Настоящие Правила определяют основы статуса обучающихся ДОУ, их права как участников воспитательно-образовательного процесса, устанавливают режим воспитательно-образовательного процесса, распорядок дня обучающихся ДОУ.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Введение настоящих Правил имеет целью способствовать совершенствованию качества, результативности организации воспитательно-образовательного процесса в ДОУ.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Настоящие Правила находятся в группе ДОУ и размещаются на информационных стендах и на официальном сайте ДОУ в сети интернет. Родители (законные представители) </w:t>
      </w:r>
      <w:proofErr w:type="gramStart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должны быть ознакомлены с настоящими Правилами.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Настоящие Правила утверждаются заведующим ДОУ, принимаются Советом образовательного учреждения на неопределенный срок.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Настоящие Правила являются локальным нормативным актом, регламентирующим деятельность ДОУ.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работы ДОУ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Режим работы ДОУ и длительность пребывания в нем детей определяется Уставом учреждения.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Режим работы ДОУ с 7.00 до 17.30 часов. С 17.30 до 19.00 – дежурная группа с дежурным воспитателем.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Группа функционируют в режиме 5- дневной рабочей недели.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53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Порядок прихода и ухода воспитанников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Своевременный приход в детский сад – необходимое условие правильной организации воспитательно-образовательного процесса. Прием детей в ДОУ осуществляется с 7.00 до 8.00 часов!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а также обязателен головной убор (в теплый период года).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Не рекомендуется надевать детям золотые и серебряные украшения, давать с собой дорогостоящие игрушки, мобильные телефоны, а также игрушки, имитирующие оружие.  Администрация и воспитатели ДОУ не несут ответственности за потерю и порчу выше указанного имущества.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 Родители (законные представители) обязаны забрать ребенка из ДОУ до 17.30 ч. Если родители (законные представители) не могут лично забрать ребенка из ДОУ, то требуется заранее оповестить об этом воспитателей и сообщить, кто будет забирать ребенка из тех лиц, на которых предоставлены личные заявления родителей (законных представителей). 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 О возможном отсутствии ребенка (по болезни или другой уважительной причине) родители обязаны предупреждать воспитателя группы до 8:00 текущего дня.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Ребенок, не посещающий детский сад более пяти дней,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 (СанПиН 2.4.1.3049-13).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 В случае предстоящего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Здоровье ребенка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Родители (законные представители) обязаны приводить ребенка в ДОУ </w:t>
      </w:r>
      <w:proofErr w:type="gramStart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</w:t>
      </w:r>
      <w:proofErr w:type="gramEnd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воспитателя, предъявив в данном случае справку или иное медицинское заключение.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Родители не имеют права давать детям с собой в группу, а воспитатели брать у родителей  какие-либо лекарства. 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 Во время утреннего приема не принимаются дети с явными признаками заболевания: сыпь, сильный кашель, насморк, повышенная температура.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Если в течение дня у ребенка появятся первые признаки заболевания (повышение температуры, сыпь, рвота, диарея), родители (законные представители) будут об этом оповещены и должны как можно быстрее забрать ребенка из ДОУ.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Режим дня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Организация воспитательно-образовательного процесса в ДОУ соответствует требованиям СанПиН 2.4.1.3049-1 и осуществляется  согласно, Годового плана, Учебного плана, годового календарно-учебного графика ДОУ.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 Самостоятельная деятельность детей (игры, личная гигиена) в течение дня занимает не менее 3-4 часов.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Продолжительность дневного сна воспитанников не менее 3 часов.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Calibri" w:eastAsia="Calibri" w:hAnsi="Calibri" w:cs="Times New Roman"/>
          <w:sz w:val="28"/>
          <w:szCs w:val="28"/>
        </w:rPr>
        <w:t xml:space="preserve">5.5. </w:t>
      </w: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Прогулки  организуются 2 раза в день: в первой половине дня – до обеда и во второй половине дня – перед уходом детей домой. При температуре воздуха ниже минус 15</w:t>
      </w:r>
      <w:proofErr w:type="gramStart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D53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Организация питания воспитанников возлагается на ДОУ и осуществляется его штатным персоналом.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Меню в ДОУ составляется в соответствии с СанПиН 2.4.1.3049-13 ("Санитарно-эпидемиологические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26) и вывешивается на информационных стендах.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В ДОУ организовано 5-ти разовое питание: 1 завтрак, 2 завтрак, обед, полдник, ужин.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контроля за качеством питания (разнообразием),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 ДОУ создана бракеражная комиссия, персональная ответственность возлагается на ответственного за организацию питания ДОУ.</w:t>
      </w:r>
      <w:proofErr w:type="gramEnd"/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Обеспечение безопасности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Родители должны своевременно сообщать об изменении номера телефона, места жительства и места работы.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Для обеспечения безопасности своего ребенка родитель (законный представитель) передает ребенка только лично в руки воспитателя.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</w:t>
      </w:r>
      <w:r w:rsidRPr="00D535E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1F2F3"/>
          <w:lang w:eastAsia="ru-RU"/>
        </w:rPr>
        <w:t xml:space="preserve">Воспитатели не имеют права 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Посторонним лицам запрещено находиться в помещении детского сада и на территории без разрешения администрации.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Запрещается въезд на территорию ДОУ на  личном автомобиле.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Запрещается давать ребенку в ДОУ жевательную резинку, конфеты, чипсы, сухарики и  какие-либо другие продукты питания.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Родителям необходимо следить за тем, чтобы у ребенка в карманах не было острых, колющих и режущих предметов. 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Использование личных велосипедов, самокатов, санок в ДОУ запрещается в целях обеспечения безопасности других детей.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 В помещении и на территории ДОУ запрещено курение.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воспитанников ДОУ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proofErr w:type="gramStart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материальной поддержки воспитания и обучения детей, посещающих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от 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на</w:t>
      </w:r>
      <w:proofErr w:type="gramEnd"/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 ребенка не менее 50%, на третьего ребенка и последующих детей не менее 70% от среднего размера родительской платы.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оказание первичной медико-санитарной помощи в порядке, установленном законодательством в сфере охраны здоровья;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питания;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оптимальной образовательной нагрузки режима непосредственно образовательной деятельности;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пропаганду и обучение навыкам здорового образа жизни, требованиям охраны труда;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и создание условий для профилактики заболеваний и оздоровления воспитанников, для занятия ими физической культурой и спортом;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безопасности воспитанников во время пребывания в ДОУ;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профилактику несчастных случаев с воспитанниками во время пребывания в ДОУ;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санитарно-противоэпидемических и профилактических мероприятий.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Организацию прививочной  работы и оказание первичной медико-санитарной помощи   воспитанникам ДОУ осуществляют фельдшеры </w:t>
      </w:r>
      <w:proofErr w:type="spellStart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Поощрения и дисциплинарное воздействие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Меры дисциплинарного взыскания не применяются к воспитанникам ДОУ.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Поощрения воспитанников ДОУ проводят по итогам конкурсов, соревнований и других мероприятий в виде вручения грамот, благодарственных писем, сладких призов и подарков. 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5E3">
        <w:rPr>
          <w:rFonts w:ascii="Times New Roman" w:eastAsia="Calibri" w:hAnsi="Times New Roman" w:cs="Times New Roman"/>
          <w:b/>
          <w:sz w:val="28"/>
          <w:szCs w:val="28"/>
        </w:rPr>
        <w:t>10. </w:t>
      </w:r>
      <w:r w:rsidRPr="00D53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10.2.  </w:t>
      </w:r>
      <w:proofErr w:type="gramStart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</w:t>
      </w: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детей, в </w:t>
      </w:r>
      <w:proofErr w:type="spellStart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принесенные из дома игрушки;</w:t>
      </w:r>
      <w:proofErr w:type="gramEnd"/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портить и ломать результаты труда других детей.   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  <w:r w:rsidRPr="00D535E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5E3">
        <w:rPr>
          <w:rFonts w:ascii="Calibri" w:eastAsia="Calibri" w:hAnsi="Calibri" w:cs="Times New Roman"/>
          <w:sz w:val="28"/>
          <w:szCs w:val="28"/>
        </w:rPr>
        <w:t xml:space="preserve">10.4. </w:t>
      </w:r>
      <w:r w:rsidRPr="00D535E3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заведующей ДОУ. 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10.5.    Все спорные и конфликтные ситуации разрешаются только в отсутствии воспитанников.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    Родители (законные представители) воспитанников обязаны присутствовать на родительских собраниях  ДОУ, а также активно участвовать в воспитательно-образовательном процессе, совместных с детьми мероприятиях.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10.6. Плата за содержание ребенка в ДОУ вносится в банк </w:t>
      </w: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числа каждого месяца.</w:t>
      </w: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Регламент проведения мероприятий, посвященных дню рождения ребенка, а также перечень недопустимых угощений обсуждается  родителями (законными представителями)  обучающихся с воспитателями (при необходимости с заведующей) заранее.</w:t>
      </w:r>
    </w:p>
    <w:p w:rsidR="00D535E3" w:rsidRPr="00D535E3" w:rsidRDefault="00D535E3" w:rsidP="00D535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5E3" w:rsidRPr="00D535E3" w:rsidRDefault="00D535E3" w:rsidP="00D535E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5E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535E3" w:rsidRPr="00D535E3" w:rsidRDefault="00D535E3" w:rsidP="00D53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5E3" w:rsidRPr="00D535E3" w:rsidRDefault="00D535E3" w:rsidP="00D535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7F1" w:rsidRDefault="005877F1">
      <w:bookmarkStart w:id="0" w:name="_GoBack"/>
      <w:bookmarkEnd w:id="0"/>
    </w:p>
    <w:sectPr w:rsidR="005877F1" w:rsidSect="0086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E3"/>
    <w:rsid w:val="005877F1"/>
    <w:rsid w:val="00D5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2018-04-25T14:09:00Z</dcterms:created>
  <dcterms:modified xsi:type="dcterms:W3CDTF">2018-04-25T14:10:00Z</dcterms:modified>
</cp:coreProperties>
</file>